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>
      <w:pPr>
        <w:spacing w:line="500" w:lineRule="exact"/>
        <w:jc w:val="center"/>
        <w:rPr>
          <w:rFonts w:ascii="宋体" w:hAnsi="宋体"/>
          <w:b/>
          <w:spacing w:val="-10"/>
          <w:sz w:val="44"/>
          <w:szCs w:val="44"/>
        </w:rPr>
      </w:pPr>
      <w:r>
        <w:rPr>
          <w:rFonts w:hint="eastAsia" w:ascii="宋体" w:hAnsi="宋体"/>
          <w:b/>
          <w:spacing w:val="-10"/>
          <w:sz w:val="44"/>
          <w:szCs w:val="44"/>
        </w:rPr>
        <w:t>福建师范大学校报信息工作先进个人申报表</w:t>
      </w:r>
    </w:p>
    <w:p>
      <w:pPr>
        <w:spacing w:line="500" w:lineRule="exact"/>
        <w:ind w:firstLine="3680" w:firstLineChars="115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填报时间：    年    月    日</w:t>
      </w:r>
    </w:p>
    <w:tbl>
      <w:tblPr>
        <w:tblStyle w:val="3"/>
        <w:tblW w:w="918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1440"/>
        <w:gridCol w:w="1337"/>
        <w:gridCol w:w="1800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5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ind w:left="-107" w:leftChars="-51" w:right="-107" w:rightChars="-51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  别</w:t>
            </w: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500" w:lineRule="exact"/>
              <w:ind w:right="611" w:rightChars="291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民  族</w:t>
            </w:r>
          </w:p>
        </w:tc>
        <w:tc>
          <w:tcPr>
            <w:tcW w:w="1903" w:type="dxa"/>
            <w:vAlign w:val="center"/>
          </w:tcPr>
          <w:p>
            <w:pPr>
              <w:snapToGrid w:val="0"/>
              <w:spacing w:line="5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5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ind w:left="-107" w:leftChars="-51" w:right="-107" w:rightChars="-51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文化程度</w:t>
            </w: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出生</w:t>
            </w:r>
          </w:p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年月</w:t>
            </w:r>
          </w:p>
        </w:tc>
        <w:tc>
          <w:tcPr>
            <w:tcW w:w="190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ind w:left="-107" w:leftChars="-51" w:right="-107" w:rightChars="-51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工作单位及职务</w:t>
            </w:r>
          </w:p>
        </w:tc>
        <w:tc>
          <w:tcPr>
            <w:tcW w:w="3857" w:type="dxa"/>
            <w:gridSpan w:val="3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在本岗位工作年限</w:t>
            </w:r>
          </w:p>
        </w:tc>
        <w:tc>
          <w:tcPr>
            <w:tcW w:w="190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6" w:hRule="atLeast"/>
          <w:jc w:val="center"/>
        </w:trPr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ind w:left="-178" w:leftChars="-85" w:right="-107" w:rightChars="-51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一年来参与新闻宣传工作情况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snapToGrid w:val="0"/>
              <w:spacing w:line="5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180" w:type="dxa"/>
            <w:gridSpan w:val="6"/>
            <w:vAlign w:val="top"/>
          </w:tcPr>
          <w:p>
            <w:pPr>
              <w:snapToGrid w:val="0"/>
              <w:spacing w:line="50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所在单位意见</w:t>
            </w:r>
          </w:p>
          <w:p>
            <w:pPr>
              <w:snapToGrid w:val="0"/>
              <w:spacing w:line="5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napToGrid w:val="0"/>
              <w:spacing w:line="50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                                 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9180" w:type="dxa"/>
            <w:gridSpan w:val="6"/>
            <w:vAlign w:val="top"/>
          </w:tcPr>
          <w:p>
            <w:pPr>
              <w:snapToGrid w:val="0"/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校党委宣传部审批意见</w:t>
            </w:r>
          </w:p>
          <w:p>
            <w:pPr>
              <w:snapToGrid w:val="0"/>
              <w:spacing w:line="5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napToGrid w:val="0"/>
              <w:spacing w:line="50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                                 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年   月   日（盖章）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418B1"/>
    <w:rsid w:val="67D418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2018-05-08T08:04:00Z</dcterms:created>
  <dc:creator>蓝</dc:creator>
  <cp:lastModifiedBy>蓝</cp:lastModifiedBy>
  <dcterms:modified xsi:type="dcterms:W3CDTF">2018-05-08T08:05:52Z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